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4C68" w:rsidRPr="00CB4C68" w:rsidRDefault="00CB4C68" w:rsidP="00CB4C68">
      <w:r w:rsidRPr="00CB4C68">
        <w:t>1.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 </w:t>
      </w:r>
      <w:hyperlink r:id="rId4" w:history="1">
        <w:r w:rsidRPr="00CB4C68">
          <w:rPr>
            <w:rStyle w:val="a3"/>
          </w:rPr>
          <w:t>программы</w:t>
        </w:r>
      </w:hyperlink>
      <w:r w:rsidRPr="00CB4C68">
        <w:t> 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CB4C68" w:rsidRPr="00CB4C68" w:rsidRDefault="00CB4C68" w:rsidP="00CB4C68">
      <w:r w:rsidRPr="00CB4C68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CB4C68" w:rsidRPr="00CB4C68" w:rsidRDefault="00CB4C68" w:rsidP="00CB4C68">
      <w:r w:rsidRPr="00CB4C68">
        <w:t>2.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CB4C68" w:rsidRPr="00CB4C68" w:rsidRDefault="00CB4C68" w:rsidP="00CB4C68">
      <w:r w:rsidRPr="00CB4C68"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CB4C68" w:rsidRPr="00CB4C68" w:rsidRDefault="00CB4C68" w:rsidP="00CB4C68">
      <w:r w:rsidRPr="00CB4C68">
        <w:t>назначение и применение по медицинским показаниям лекарственных препаратов, не входящих в </w:t>
      </w:r>
      <w:hyperlink r:id="rId5" w:history="1">
        <w:r w:rsidRPr="00CB4C68">
          <w:rPr>
            <w:rStyle w:val="a3"/>
          </w:rPr>
          <w:t>перечень</w:t>
        </w:r>
      </w:hyperlink>
      <w:r w:rsidRPr="00CB4C68">
        <w:t> 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CB4C68" w:rsidRPr="00CB4C68" w:rsidRDefault="00CB4C68" w:rsidP="00CB4C68">
      <w:r w:rsidRPr="00CB4C68"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CB4C68" w:rsidRPr="00CB4C68" w:rsidRDefault="00CB4C68" w:rsidP="00CB4C68">
      <w:r w:rsidRPr="00CB4C68"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CB4C68" w:rsidRPr="00CB4C68" w:rsidRDefault="00CB4C68" w:rsidP="00CB4C68">
      <w:r w:rsidRPr="00CB4C68">
        <w:t>б) анонимно, за исключением случаев, предусмотренных законодательством Российской Федерации;</w:t>
      </w:r>
    </w:p>
    <w:p w:rsidR="00CB4C68" w:rsidRPr="00CB4C68" w:rsidRDefault="00CB4C68" w:rsidP="00CB4C68">
      <w:r w:rsidRPr="00CB4C68"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B4C68" w:rsidRPr="00CB4C68" w:rsidRDefault="00CB4C68" w:rsidP="00CB4C68">
      <w:r w:rsidRPr="00CB4C68">
        <w:t>г) при самостоятельном обращении за получением медицинских услуг, за исключением случаев и порядка, которые предусмотрены </w:t>
      </w:r>
      <w:hyperlink r:id="rId6" w:history="1">
        <w:r w:rsidRPr="00CB4C68">
          <w:rPr>
            <w:rStyle w:val="a3"/>
          </w:rPr>
          <w:t>статьей 21</w:t>
        </w:r>
      </w:hyperlink>
      <w:r w:rsidRPr="00CB4C68"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CB4C68" w:rsidRPr="00CB4C68" w:rsidRDefault="00CB4C68" w:rsidP="00CB4C68">
      <w:r w:rsidRPr="00CB4C68">
        <w:t xml:space="preserve">3.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</w:t>
      </w:r>
      <w:r w:rsidRPr="00CB4C68">
        <w:lastRenderedPageBreak/>
        <w:t>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CB4C68" w:rsidRPr="00CB4C68" w:rsidRDefault="00CB4C68" w:rsidP="00CB4C68">
      <w:r w:rsidRPr="00CB4C68"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CB4C68" w:rsidRPr="00CB4C68" w:rsidRDefault="00CB4C68" w:rsidP="00CB4C68">
      <w:r w:rsidRPr="00CB4C68">
        <w:t>4. Медицинская помощь при предоставлении платных медицинских услуг организуется и оказывается:</w:t>
      </w:r>
    </w:p>
    <w:p w:rsidR="00CB4C68" w:rsidRPr="00CB4C68" w:rsidRDefault="00CB4C68" w:rsidP="00CB4C68">
      <w:r w:rsidRPr="00CB4C68"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CB4C68" w:rsidRPr="00CB4C68" w:rsidRDefault="00CB4C68" w:rsidP="00CB4C68">
      <w:r w:rsidRPr="00CB4C68">
        <w:t>б) в соответствии с </w:t>
      </w:r>
      <w:hyperlink r:id="rId7" w:history="1">
        <w:r w:rsidRPr="00CB4C68">
          <w:rPr>
            <w:rStyle w:val="a3"/>
          </w:rPr>
          <w:t>порядками</w:t>
        </w:r>
      </w:hyperlink>
      <w:r w:rsidRPr="00CB4C68">
        <w:t> 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CB4C68" w:rsidRPr="00CB4C68" w:rsidRDefault="00CB4C68" w:rsidP="00CB4C68">
      <w:r w:rsidRPr="00CB4C68">
        <w:t>в) на основе </w:t>
      </w:r>
      <w:hyperlink r:id="rId8" w:history="1">
        <w:r w:rsidRPr="00CB4C68">
          <w:rPr>
            <w:rStyle w:val="a3"/>
          </w:rPr>
          <w:t>клинических рекомендаций</w:t>
        </w:r>
      </w:hyperlink>
      <w:r w:rsidRPr="00CB4C68">
        <w:t>;</w:t>
      </w:r>
    </w:p>
    <w:p w:rsidR="00CB4C68" w:rsidRPr="00CB4C68" w:rsidRDefault="00CB4C68" w:rsidP="00CB4C68">
      <w:r w:rsidRPr="00CB4C68">
        <w:t>г) с учетом </w:t>
      </w:r>
      <w:hyperlink r:id="rId9" w:history="1">
        <w:r w:rsidRPr="00CB4C68">
          <w:rPr>
            <w:rStyle w:val="a3"/>
          </w:rPr>
          <w:t>стандартов</w:t>
        </w:r>
      </w:hyperlink>
      <w:r w:rsidRPr="00CB4C68">
        <w:t> медицинской помощи, утверждаемых Министерством здравоохранения Российской Федерации (далее - стандарт медицинской помощи).</w:t>
      </w:r>
    </w:p>
    <w:p w:rsidR="00CB4C68" w:rsidRPr="00CB4C68" w:rsidRDefault="00CB4C68" w:rsidP="00CB4C68">
      <w:r w:rsidRPr="00CB4C68">
        <w:t>5.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CB4C68" w:rsidRPr="00CB4C68" w:rsidRDefault="00CB4C68" w:rsidP="00CB4C68">
      <w:r w:rsidRPr="00CB4C68">
        <w:rPr>
          <w:b/>
          <w:bCs/>
        </w:rPr>
        <w:t>Порядок заключения договора и оплаты медицинских услуг</w:t>
      </w:r>
    </w:p>
    <w:p w:rsidR="00CB4C68" w:rsidRPr="00CB4C68" w:rsidRDefault="00CB4C68" w:rsidP="00CB4C68">
      <w:r w:rsidRPr="00CB4C68">
        <w:rPr>
          <w:b/>
          <w:bCs/>
        </w:rPr>
        <w:t> </w:t>
      </w:r>
    </w:p>
    <w:p w:rsidR="00CB4C68" w:rsidRPr="00CB4C68" w:rsidRDefault="00CB4C68" w:rsidP="00CB4C68">
      <w:r w:rsidRPr="00CB4C68">
        <w:t>1. Договор заключается потребителем и (или) заказчиком с исполнителем в письменной форме.</w:t>
      </w:r>
    </w:p>
    <w:p w:rsidR="00CB4C68" w:rsidRPr="00CB4C68" w:rsidRDefault="00CB4C68" w:rsidP="00CB4C68">
      <w:r w:rsidRPr="00CB4C68">
        <w:t>2. Договор должен содержать следующую информацию:</w:t>
      </w:r>
    </w:p>
    <w:p w:rsidR="00CB4C68" w:rsidRPr="00CB4C68" w:rsidRDefault="00CB4C68" w:rsidP="00CB4C68">
      <w:r w:rsidRPr="00CB4C68">
        <w:t>а) сведения об исполнителе:</w:t>
      </w:r>
    </w:p>
    <w:p w:rsidR="00CB4C68" w:rsidRPr="00CB4C68" w:rsidRDefault="00CB4C68" w:rsidP="00CB4C68">
      <w:r w:rsidRPr="00CB4C68"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CB4C68" w:rsidRPr="00CB4C68" w:rsidRDefault="00CB4C68" w:rsidP="00CB4C68">
      <w:r w:rsidRPr="00CB4C68"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CB4C68" w:rsidRPr="00CB4C68" w:rsidRDefault="00CB4C68" w:rsidP="00CB4C68">
      <w:r w:rsidRPr="00CB4C68"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 </w:t>
      </w:r>
      <w:hyperlink r:id="rId10" w:history="1">
        <w:r w:rsidRPr="00CB4C68">
          <w:rPr>
            <w:rStyle w:val="a3"/>
          </w:rPr>
          <w:t>перечень</w:t>
        </w:r>
      </w:hyperlink>
      <w:r w:rsidRPr="00CB4C68">
        <w:t> предоставляемых работ (услуг), составляющих медицинскую деятельность, в соответствии с лицензией;</w:t>
      </w:r>
    </w:p>
    <w:p w:rsidR="00CB4C68" w:rsidRPr="00CB4C68" w:rsidRDefault="00CB4C68" w:rsidP="00CB4C68">
      <w:r w:rsidRPr="00CB4C68">
        <w:lastRenderedPageBreak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CB4C68" w:rsidRPr="00CB4C68" w:rsidRDefault="00CB4C68" w:rsidP="00CB4C68">
      <w:r w:rsidRPr="00CB4C68"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CB4C68" w:rsidRPr="00CB4C68" w:rsidRDefault="00CB4C68" w:rsidP="00CB4C68">
      <w:r w:rsidRPr="00CB4C68">
        <w:t>данные документа, удостоверяющего личность;</w:t>
      </w:r>
    </w:p>
    <w:p w:rsidR="00CB4C68" w:rsidRPr="00CB4C68" w:rsidRDefault="00CB4C68" w:rsidP="00CB4C68">
      <w:r w:rsidRPr="00CB4C68">
        <w:t>в) сведения о законном представителе потребителя или лице, заключающем договор от имени потребителя:</w:t>
      </w:r>
    </w:p>
    <w:p w:rsidR="00CB4C68" w:rsidRPr="00CB4C68" w:rsidRDefault="00CB4C68" w:rsidP="00CB4C68">
      <w:r w:rsidRPr="00CB4C68">
        <w:t>фамилия, имя и отчество (при наличии), адрес места жительства и телефон;</w:t>
      </w:r>
    </w:p>
    <w:p w:rsidR="00CB4C68" w:rsidRPr="00CB4C68" w:rsidRDefault="00CB4C68" w:rsidP="00CB4C68">
      <w:r w:rsidRPr="00CB4C68">
        <w:t>данные документа, удостоверяющего личность;</w:t>
      </w:r>
    </w:p>
    <w:p w:rsidR="00CB4C68" w:rsidRPr="00CB4C68" w:rsidRDefault="00CB4C68" w:rsidP="00CB4C68">
      <w:r w:rsidRPr="00CB4C68">
        <w:t>г) сведения о заказчике (в том числе если заказчик и законный представитель являются одним лицом):</w:t>
      </w:r>
    </w:p>
    <w:p w:rsidR="00CB4C68" w:rsidRPr="00CB4C68" w:rsidRDefault="00CB4C68" w:rsidP="00CB4C68">
      <w:r w:rsidRPr="00CB4C68">
        <w:t>фамилия, имя и отчество (при наличии), адрес места жительства и телефон заказчика - физического лица;</w:t>
      </w:r>
    </w:p>
    <w:p w:rsidR="00CB4C68" w:rsidRPr="00CB4C68" w:rsidRDefault="00CB4C68" w:rsidP="00CB4C68">
      <w:r w:rsidRPr="00CB4C68">
        <w:t>данные документа, удостоверяющего личность заказчика;</w:t>
      </w:r>
    </w:p>
    <w:p w:rsidR="00CB4C68" w:rsidRPr="00CB4C68" w:rsidRDefault="00CB4C68" w:rsidP="00CB4C68">
      <w:r w:rsidRPr="00CB4C68">
        <w:t>данные документа, удостоверяющего личность законного представителя потребителя;</w:t>
      </w:r>
    </w:p>
    <w:p w:rsidR="00CB4C68" w:rsidRPr="00CB4C68" w:rsidRDefault="00CB4C68" w:rsidP="00CB4C68">
      <w:r w:rsidRPr="00CB4C68"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CB4C68" w:rsidRPr="00CB4C68" w:rsidRDefault="00CB4C68" w:rsidP="00CB4C68">
      <w:r w:rsidRPr="00CB4C68">
        <w:t>д) перечень платных медицинских услуг, предоставляемых в соответствии с договором;</w:t>
      </w:r>
    </w:p>
    <w:p w:rsidR="00CB4C68" w:rsidRPr="00CB4C68" w:rsidRDefault="00CB4C68" w:rsidP="00CB4C68">
      <w:r w:rsidRPr="00CB4C68">
        <w:t>е) стоимость платных медицинских услуг, сроки и порядок их оплаты;</w:t>
      </w:r>
    </w:p>
    <w:p w:rsidR="00CB4C68" w:rsidRPr="00CB4C68" w:rsidRDefault="00CB4C68" w:rsidP="00CB4C68">
      <w:r w:rsidRPr="00CB4C68">
        <w:t>ж) условия и сроки ожидания платных медицинских услуг;</w:t>
      </w:r>
    </w:p>
    <w:p w:rsidR="00CB4C68" w:rsidRPr="00CB4C68" w:rsidRDefault="00CB4C68" w:rsidP="00CB4C68">
      <w:r w:rsidRPr="00CB4C68">
        <w:t>з) сведения о лице, заключающем договор от имени исполнителя:</w:t>
      </w:r>
    </w:p>
    <w:p w:rsidR="00CB4C68" w:rsidRPr="00CB4C68" w:rsidRDefault="00CB4C68" w:rsidP="00CB4C68">
      <w:r w:rsidRPr="00CB4C68">
        <w:t>фамилия, имя, отчество (при наличии);</w:t>
      </w:r>
    </w:p>
    <w:p w:rsidR="00CB4C68" w:rsidRPr="00CB4C68" w:rsidRDefault="00CB4C68" w:rsidP="00CB4C68">
      <w:r w:rsidRPr="00CB4C68">
        <w:t>должность;</w:t>
      </w:r>
    </w:p>
    <w:p w:rsidR="00CB4C68" w:rsidRPr="00CB4C68" w:rsidRDefault="00CB4C68" w:rsidP="00CB4C68">
      <w:r w:rsidRPr="00CB4C68">
        <w:t>документ, подтверждающий полномочия указанного лица;</w:t>
      </w:r>
    </w:p>
    <w:p w:rsidR="00CB4C68" w:rsidRPr="00CB4C68" w:rsidRDefault="00CB4C68" w:rsidP="00CB4C68">
      <w:r w:rsidRPr="00CB4C68">
        <w:t xml:space="preserve">и) подписи исполнителя и потребителя (заказчика), </w:t>
      </w:r>
      <w:proofErr w:type="gramStart"/>
      <w:r w:rsidRPr="00CB4C68">
        <w:t>а в случае если</w:t>
      </w:r>
      <w:proofErr w:type="gramEnd"/>
      <w:r w:rsidRPr="00CB4C68">
        <w:t xml:space="preserve"> заказчик является юридическим лицом, - должность лица, заключающего договор от имени заказчика;</w:t>
      </w:r>
    </w:p>
    <w:p w:rsidR="00CB4C68" w:rsidRPr="00CB4C68" w:rsidRDefault="00CB4C68" w:rsidP="00CB4C68">
      <w:r w:rsidRPr="00CB4C68">
        <w:t>к) ответственность сторон за невыполнение условий договора;</w:t>
      </w:r>
    </w:p>
    <w:p w:rsidR="00CB4C68" w:rsidRPr="00CB4C68" w:rsidRDefault="00CB4C68" w:rsidP="00CB4C68">
      <w:r w:rsidRPr="00CB4C68">
        <w:t>л) порядок изменения и расторжения договора;</w:t>
      </w:r>
    </w:p>
    <w:p w:rsidR="00CB4C68" w:rsidRPr="00CB4C68" w:rsidRDefault="00CB4C68" w:rsidP="00CB4C68">
      <w:r w:rsidRPr="00CB4C68"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CB4C68" w:rsidRPr="00CB4C68" w:rsidRDefault="00CB4C68" w:rsidP="00CB4C68">
      <w:r w:rsidRPr="00CB4C68">
        <w:t>н) иные условия, определяемые по соглашению сторон.</w:t>
      </w:r>
    </w:p>
    <w:p w:rsidR="00CB4C68" w:rsidRPr="00CB4C68" w:rsidRDefault="00CB4C68" w:rsidP="00CB4C68">
      <w:r w:rsidRPr="00CB4C68">
        <w:lastRenderedPageBreak/>
        <w:t>3.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B4C68" w:rsidRPr="00CB4C68" w:rsidRDefault="00CB4C68" w:rsidP="00CB4C68">
      <w:r w:rsidRPr="00CB4C68">
        <w:t>4. Договор составляется в 3 экземплярах, один из которых находится у исполнителя, второй - у заказчика, третий - у потребителя.</w:t>
      </w:r>
    </w:p>
    <w:p w:rsidR="00CB4C68" w:rsidRPr="00CB4C68" w:rsidRDefault="00CB4C68" w:rsidP="00CB4C68">
      <w:r w:rsidRPr="00CB4C68"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CB4C68" w:rsidRPr="00CB4C68" w:rsidRDefault="00CB4C68" w:rsidP="00CB4C68">
      <w:r w:rsidRPr="00CB4C68"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CB4C68" w:rsidRPr="00CB4C68" w:rsidRDefault="00CB4C68" w:rsidP="00CB4C68">
      <w:r w:rsidRPr="00CB4C68">
        <w:t>5.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CB4C68" w:rsidRPr="00CB4C68" w:rsidRDefault="00CB4C68" w:rsidP="00CB4C68">
      <w:r w:rsidRPr="00CB4C68">
        <w:t>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CB4C68" w:rsidRPr="00CB4C68" w:rsidRDefault="00CB4C68" w:rsidP="00CB4C68">
      <w:r w:rsidRPr="00CB4C68"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CB4C68" w:rsidRPr="00CB4C68" w:rsidRDefault="00CB4C68" w:rsidP="00CB4C68">
      <w:r w:rsidRPr="00CB4C68">
        <w:t>7.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11" w:history="1">
        <w:r w:rsidRPr="00CB4C68">
          <w:rPr>
            <w:rStyle w:val="a3"/>
          </w:rPr>
          <w:t>пунктом 10 части 2 статьи 81</w:t>
        </w:r>
      </w:hyperlink>
      <w:r w:rsidRPr="00CB4C68">
        <w:t> Федерального закона "Об основах охраны здоровья граждан в Российской Федерации".</w:t>
      </w:r>
    </w:p>
    <w:p w:rsidR="00CB4C68" w:rsidRPr="00CB4C68" w:rsidRDefault="00CB4C68" w:rsidP="00CB4C68">
      <w:r w:rsidRPr="00CB4C68">
        <w:t>8.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CB4C68" w:rsidRPr="00CB4C68" w:rsidRDefault="00CB4C68" w:rsidP="00CB4C68">
      <w:r w:rsidRPr="00CB4C68">
        <w:t>9.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CB4C68" w:rsidRPr="00CB4C68" w:rsidRDefault="00CB4C68" w:rsidP="00CB4C68">
      <w:r w:rsidRPr="00CB4C68">
        <w:t>10.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CB4C68" w:rsidRPr="00CB4C68" w:rsidRDefault="00CB4C68" w:rsidP="00CB4C68">
      <w:r w:rsidRPr="00CB4C68">
        <w:t>11.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CB4C68" w:rsidRPr="00CB4C68" w:rsidRDefault="00CB4C68" w:rsidP="00CB4C68">
      <w:r w:rsidRPr="00CB4C68">
        <w:t xml:space="preserve">12.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</w:t>
      </w:r>
      <w:r w:rsidRPr="00CB4C68">
        <w:lastRenderedPageBreak/>
        <w:t>заказчика на оказанные медицинские услуги и (или) приобретение лекарственных препаратов для медицинского применения:</w:t>
      </w:r>
    </w:p>
    <w:p w:rsidR="00CB4C68" w:rsidRPr="00CB4C68" w:rsidRDefault="00CB4C68" w:rsidP="00CB4C68">
      <w:r w:rsidRPr="00CB4C68">
        <w:t>а) копия договора с приложениями и дополнительными соглашениями к нему (в случае заключения);</w:t>
      </w:r>
    </w:p>
    <w:p w:rsidR="00CB4C68" w:rsidRPr="00CB4C68" w:rsidRDefault="00CB4C68" w:rsidP="00CB4C68">
      <w:r w:rsidRPr="00CB4C68">
        <w:t>б) справка об оплате медицинских услуг по установленной форме;</w:t>
      </w:r>
    </w:p>
    <w:p w:rsidR="00CB4C68" w:rsidRPr="00CB4C68" w:rsidRDefault="00CB4C68" w:rsidP="00CB4C68">
      <w:r w:rsidRPr="00CB4C68"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CB4C68" w:rsidRPr="00CB4C68" w:rsidRDefault="00CB4C68" w:rsidP="00CB4C68">
      <w:r w:rsidRPr="00CB4C68"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CB4C68" w:rsidRPr="00CB4C68" w:rsidRDefault="00CB4C68" w:rsidP="00CB4C68">
      <w:r w:rsidRPr="00CB4C68">
        <w:t>13.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C34B2D" w:rsidRDefault="00C34B2D"/>
    <w:sectPr w:rsidR="00C3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68"/>
    <w:rsid w:val="000020E3"/>
    <w:rsid w:val="006A7F34"/>
    <w:rsid w:val="00C34B2D"/>
    <w:rsid w:val="00C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08B1-4A33-4C53-AFB3-B00491B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C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30.08.2023&amp;dst=100123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30.08.2023&amp;dst=100003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6&amp;date=30.08.2023&amp;dst=100273&amp;field=134" TargetMode="External"/><Relationship Id="rId11" Type="http://schemas.openxmlformats.org/officeDocument/2006/relationships/hyperlink" Target="https://login.consultant.ru/link/?req=doc&amp;base=LAW&amp;n=452906&amp;date=30.08.2023&amp;dst=101183&amp;field=134" TargetMode="External"/><Relationship Id="rId5" Type="http://schemas.openxmlformats.org/officeDocument/2006/relationships/hyperlink" Target="https://login.consultant.ru/link/?req=doc&amp;base=LAW&amp;n=449392&amp;date=30.08.2023&amp;dst=105018&amp;field=134" TargetMode="External"/><Relationship Id="rId10" Type="http://schemas.openxmlformats.org/officeDocument/2006/relationships/hyperlink" Target="https://login.consultant.ru/link/?req=doc&amp;base=LAW&amp;n=410138&amp;date=30.08.2023&amp;dst=100084&amp;field=134" TargetMode="External"/><Relationship Id="rId4" Type="http://schemas.openxmlformats.org/officeDocument/2006/relationships/hyperlink" Target="https://login.consultant.ru/link/?req=doc&amp;base=LAW&amp;n=141711&amp;date=30.08.2023&amp;dst=100068&amp;field=134" TargetMode="External"/><Relationship Id="rId9" Type="http://schemas.openxmlformats.org/officeDocument/2006/relationships/hyperlink" Target="https://login.consultant.ru/link/?req=doc&amp;base=LAW&amp;n=141711&amp;date=30.08.2023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2024-09-23T04:08:00Z</dcterms:created>
  <dcterms:modified xsi:type="dcterms:W3CDTF">2024-09-23T04:09:00Z</dcterms:modified>
</cp:coreProperties>
</file>